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6F2" w:rsidRDefault="006046F2" w:rsidP="008D5904">
      <w:pPr>
        <w:spacing w:after="0" w:line="240" w:lineRule="auto"/>
        <w:contextualSpacing/>
        <w:jc w:val="center"/>
        <w:rPr>
          <w:rFonts w:ascii="Times New Roman" w:hAnsi="Times New Roman" w:cs="Times New Roman"/>
          <w:color w:val="333333"/>
          <w:sz w:val="24"/>
          <w:szCs w:val="24"/>
          <w:shd w:val="clear" w:color="auto" w:fill="FFFFFF"/>
        </w:rPr>
      </w:pPr>
    </w:p>
    <w:p w:rsidR="006046F2" w:rsidRDefault="006046F2" w:rsidP="008D5904">
      <w:pPr>
        <w:spacing w:after="0" w:line="240" w:lineRule="auto"/>
        <w:contextualSpacing/>
        <w:jc w:val="center"/>
        <w:rPr>
          <w:rFonts w:ascii="Times New Roman" w:hAnsi="Times New Roman" w:cs="Times New Roman"/>
          <w:color w:val="333333"/>
          <w:sz w:val="24"/>
          <w:szCs w:val="24"/>
          <w:shd w:val="clear" w:color="auto" w:fill="FFFFFF"/>
        </w:rPr>
      </w:pPr>
    </w:p>
    <w:p w:rsidR="006046F2" w:rsidRDefault="006046F2"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Math and z-Scores </w:t>
      </w:r>
    </w:p>
    <w:p w:rsidR="006046F2"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Student’s Name</w:t>
      </w:r>
    </w:p>
    <w:p w:rsidR="006046F2"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Institution</w:t>
      </w:r>
    </w:p>
    <w:p w:rsidR="008E58EB" w:rsidRDefault="008E58EB" w:rsidP="008D5904">
      <w:pPr>
        <w:spacing w:after="0" w:line="240" w:lineRule="auto"/>
        <w:contextualSpacing/>
        <w:jc w:val="center"/>
        <w:rPr>
          <w:rFonts w:ascii="Times New Roman" w:hAnsi="Times New Roman" w:cs="Times New Roman"/>
          <w:color w:val="333333"/>
          <w:sz w:val="24"/>
          <w:szCs w:val="24"/>
          <w:shd w:val="clear" w:color="auto" w:fill="FFFFFF"/>
        </w:rPr>
        <w:sectPr w:rsidR="008E58EB">
          <w:headerReference w:type="default" r:id="rId8"/>
          <w:pgSz w:w="12240" w:h="15840"/>
          <w:pgMar w:top="1440" w:right="1440" w:bottom="1440" w:left="1440" w:header="720" w:footer="720" w:gutter="0"/>
          <w:cols w:space="720"/>
          <w:docGrid w:linePitch="360"/>
        </w:sectPr>
      </w:pPr>
    </w:p>
    <w:p w:rsidR="006046F2"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Math and z-Scores </w:t>
      </w:r>
    </w:p>
    <w:p w:rsidR="00565ED5" w:rsidRPr="00565ED5" w:rsidRDefault="00565ED5" w:rsidP="00565ED5">
      <w:pPr>
        <w:spacing w:after="0" w:line="240" w:lineRule="auto"/>
        <w:ind w:firstLine="720"/>
        <w:contextualSpacing/>
        <w:jc w:val="center"/>
        <w:rPr>
          <w:rFonts w:ascii="Times New Roman" w:hAnsi="Times New Roman" w:cs="Times New Roman"/>
          <w:b/>
          <w:color w:val="333333"/>
          <w:sz w:val="24"/>
          <w:szCs w:val="24"/>
          <w:shd w:val="clear" w:color="auto" w:fill="FFFFFF"/>
        </w:rPr>
      </w:pPr>
      <w:r w:rsidRPr="00565ED5">
        <w:rPr>
          <w:rFonts w:ascii="Times New Roman" w:hAnsi="Times New Roman" w:cs="Times New Roman"/>
          <w:b/>
          <w:color w:val="333333"/>
          <w:sz w:val="24"/>
          <w:szCs w:val="24"/>
          <w:shd w:val="clear" w:color="auto" w:fill="FFFFFF"/>
        </w:rPr>
        <w:t>Essay 1</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A close examination at the graded assignments reveals that there were two quizzes from chapter one and two and a one final application essay. In the first graded assignment, the student scored 78, 67 in the second assignment and 100 for the module application essay. The mean scores for the three assignments are 9.77, 7.10 and 11.3 for chapter 1, chapter 2 and application essay respectively. Finally, the determined standard deviations computed herein include 4.81, 3.80 and 4.85, respectively. Evidently, for chapter 1, the z-score is 14.18, 16.03 for chapter 2 and finally 18.28 for the application essay for Module 1. A comparison between the scores, the mean and the standard deviations reveals one aspect of the student’s performance; it is above the average of the class.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Examining the z-scores of chapter 1 assignment reveals that the student has a Z-score of +4 which indicates that the standard deviation from the class performance is four standard deviations and the student has performed exemplary by scoring above the class average. In chapter 2 assignment, the z-score is +3, which means that he has also managed to score above average of the class score. Lastly, in the final assignment, the student has a Z-score of +4, which is also above the class average.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One of the assignments with the lowest grade is chapter 2 homework with a 67. There is a need to apply the available skills of practice through working example problems in every lesson of the chapter. Beginning by working the example problems in the chapter for every section will help in the overall understanding the math concepts. In this way, understanding the chapter requirements will help in a smooth task in working out the main problems in the chapter as well as the chapter assignments for a better grade.</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The second strategy </w:t>
      </w:r>
      <w:r w:rsidR="004F5C8E">
        <w:rPr>
          <w:rFonts w:ascii="Times New Roman" w:hAnsi="Times New Roman" w:cs="Times New Roman"/>
          <w:color w:val="333333"/>
          <w:sz w:val="24"/>
          <w:szCs w:val="24"/>
          <w:shd w:val="clear" w:color="auto" w:fill="FFFFFF"/>
        </w:rPr>
        <w:t xml:space="preserve">is </w:t>
      </w:r>
      <w:bookmarkStart w:id="0" w:name="_GoBack"/>
      <w:bookmarkEnd w:id="0"/>
      <w:r w:rsidRPr="008D5904">
        <w:rPr>
          <w:rFonts w:ascii="Times New Roman" w:hAnsi="Times New Roman" w:cs="Times New Roman"/>
          <w:color w:val="333333"/>
          <w:sz w:val="24"/>
          <w:szCs w:val="24"/>
          <w:shd w:val="clear" w:color="auto" w:fill="FFFFFF"/>
        </w:rPr>
        <w:t xml:space="preserve">to solve additional problems while applying them to real-life situations. Practice is said to make one perfect in any field, and it is true in working out mathematics concepts. It all starts with handling simplified problems in chapter 2. Gather all math problems of the same type and advance to the difficult ones, as one gets comfortable with finding solutions. In each math problem in the chapter, the student can try to relate to real life situations. Relating to real-life situations helps in the overall understanding of the concepts of the chapter. Therefore, the student will record high grades in the chapter.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In transforming the grades into z-scores, the mean of 0 and a standard deviation of 1 are considered. In obtaining the z-score from these grades, it is expected that the mean score will be subtracted from the score of the student. The resulting figure will be divided by the standard deviation provided. It means that before computing the z-scores in math, the first figures to be obtained should be the calculation of the mean and the standard deviation as well as identifying the actual scores. Therefore, the mean and the standard deviation will help in determining the z-score in the formula. </w:t>
      </w:r>
    </w:p>
    <w:p w:rsidR="00565ED5" w:rsidRDefault="00565ED5" w:rsidP="008D5904">
      <w:pPr>
        <w:spacing w:after="0" w:line="240" w:lineRule="auto"/>
        <w:ind w:firstLine="720"/>
        <w:contextualSpacing/>
        <w:rPr>
          <w:rFonts w:ascii="Times New Roman" w:hAnsi="Times New Roman" w:cs="Times New Roman"/>
          <w:color w:val="333333"/>
          <w:sz w:val="24"/>
          <w:szCs w:val="24"/>
          <w:shd w:val="clear" w:color="auto" w:fill="FFFFFF"/>
        </w:rPr>
        <w:sectPr w:rsidR="00565ED5">
          <w:headerReference w:type="default" r:id="rId9"/>
          <w:pgSz w:w="12240" w:h="15840"/>
          <w:pgMar w:top="1440" w:right="1440" w:bottom="1440" w:left="1440" w:header="720" w:footer="720" w:gutter="0"/>
          <w:cols w:space="720"/>
          <w:docGrid w:linePitch="360"/>
        </w:sectPr>
      </w:pPr>
    </w:p>
    <w:p w:rsidR="008D5904" w:rsidRPr="00565ED5" w:rsidRDefault="00565ED5" w:rsidP="00565ED5">
      <w:pPr>
        <w:spacing w:after="0" w:line="240" w:lineRule="auto"/>
        <w:ind w:firstLine="720"/>
        <w:contextualSpacing/>
        <w:jc w:val="center"/>
        <w:rPr>
          <w:rFonts w:ascii="Times New Roman" w:hAnsi="Times New Roman" w:cs="Times New Roman"/>
          <w:b/>
          <w:color w:val="333333"/>
          <w:sz w:val="24"/>
          <w:szCs w:val="24"/>
          <w:shd w:val="clear" w:color="auto" w:fill="FFFFFF"/>
        </w:rPr>
      </w:pPr>
      <w:r w:rsidRPr="00565ED5">
        <w:rPr>
          <w:rFonts w:ascii="Times New Roman" w:hAnsi="Times New Roman" w:cs="Times New Roman"/>
          <w:b/>
          <w:color w:val="333333"/>
          <w:sz w:val="24"/>
          <w:szCs w:val="24"/>
          <w:shd w:val="clear" w:color="auto" w:fill="FFFFFF"/>
        </w:rPr>
        <w:t>Essay 2</w:t>
      </w:r>
    </w:p>
    <w:p w:rsidR="00F92398" w:rsidRDefault="00A319B3" w:rsidP="00565ED5">
      <w:pPr>
        <w:spacing w:after="0" w:line="24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In </w:t>
      </w:r>
      <w:r w:rsidR="00F92398">
        <w:rPr>
          <w:rFonts w:ascii="Times New Roman" w:hAnsi="Times New Roman" w:cs="Times New Roman"/>
          <w:color w:val="333333"/>
          <w:sz w:val="24"/>
          <w:szCs w:val="24"/>
          <w:shd w:val="clear" w:color="auto" w:fill="FFFFFF"/>
        </w:rPr>
        <w:t>statistics, probability is applicable in the prediction of an event occurring. In this case, it involves the collection of data of an event over a period of time and making intelligent guesses on the possibility that the event would occur again under such conditions and circumstances. The recorded data helps in the computation of the probability of the event occurring.</w:t>
      </w:r>
    </w:p>
    <w:p w:rsidR="00F92398" w:rsidRDefault="00F92398" w:rsidP="00565ED5">
      <w:pPr>
        <w:spacing w:after="0" w:line="24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Apart from mathematical problems, probability is highly applicable in real life situations. Most of the common examples that have been identified as application of probability </w:t>
      </w:r>
      <w:r w:rsidR="003E5CE8">
        <w:rPr>
          <w:rFonts w:ascii="Times New Roman" w:hAnsi="Times New Roman" w:cs="Times New Roman"/>
          <w:color w:val="333333"/>
          <w:sz w:val="24"/>
          <w:szCs w:val="24"/>
          <w:shd w:val="clear" w:color="auto" w:fill="FFFFFF"/>
        </w:rPr>
        <w:t>include</w:t>
      </w:r>
      <w:r>
        <w:rPr>
          <w:rFonts w:ascii="Times New Roman" w:hAnsi="Times New Roman" w:cs="Times New Roman"/>
          <w:color w:val="333333"/>
          <w:sz w:val="24"/>
          <w:szCs w:val="24"/>
          <w:shd w:val="clear" w:color="auto" w:fill="FFFFFF"/>
        </w:rPr>
        <w:t xml:space="preserve"> weather forecasting, sports and card games. People involved in these events do not necessarily know that they are applying probability. </w:t>
      </w:r>
      <w:r w:rsidR="003E5CE8">
        <w:rPr>
          <w:rFonts w:ascii="Times New Roman" w:hAnsi="Times New Roman" w:cs="Times New Roman"/>
          <w:color w:val="333333"/>
          <w:sz w:val="24"/>
          <w:szCs w:val="24"/>
          <w:shd w:val="clear" w:color="auto" w:fill="FFFFFF"/>
        </w:rPr>
        <w:t xml:space="preserve">Therefore, it implies people do apply it consciously and unconsciously. </w:t>
      </w:r>
    </w:p>
    <w:p w:rsidR="003E5CE8" w:rsidRDefault="00EF7C76" w:rsidP="00565ED5">
      <w:pPr>
        <w:spacing w:after="0" w:line="24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Probability is usually applicable in people’s daily routines. Planning revolves around the aspect of weather. Much as meteorologists cannot predict the type of weather to expect on a daily basis, they have adopted the use of tools as well as instruments that help in identifying a likelihood of experiencing specific weather conditions. </w:t>
      </w:r>
    </w:p>
    <w:p w:rsidR="006046F2" w:rsidRDefault="00EF7C76" w:rsidP="00565ED5">
      <w:pPr>
        <w:spacing w:after="0" w:line="24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For instance, they manage to sample the type of conditions that determine the type of weather to expect and it is always 60% true that it will be rainy if similar conditions are expected. Therefore, people make decisions on their footwear and clothing to wear. </w:t>
      </w:r>
      <w:r w:rsidR="003E5CE8">
        <w:rPr>
          <w:rFonts w:ascii="Times New Roman" w:hAnsi="Times New Roman" w:cs="Times New Roman"/>
          <w:color w:val="333333"/>
          <w:sz w:val="24"/>
          <w:szCs w:val="24"/>
          <w:shd w:val="clear" w:color="auto" w:fill="FFFFFF"/>
        </w:rPr>
        <w:t xml:space="preserve">Similarly, the same individuals can plan on the appropriate activities by prioritizing those that fit the weather conditions. </w:t>
      </w:r>
    </w:p>
    <w:p w:rsidR="00A319B3" w:rsidRPr="001C625A" w:rsidRDefault="00A319B3" w:rsidP="00565ED5">
      <w:pPr>
        <w:spacing w:after="0" w:line="24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Evidently, from the forecasted weather conditions using previous instances of weather conditions help </w:t>
      </w:r>
      <w:r w:rsidR="003E5CE8">
        <w:rPr>
          <w:rFonts w:ascii="Times New Roman" w:hAnsi="Times New Roman" w:cs="Times New Roman"/>
          <w:color w:val="333333"/>
          <w:sz w:val="24"/>
          <w:szCs w:val="24"/>
          <w:shd w:val="clear" w:color="auto" w:fill="FFFFFF"/>
        </w:rPr>
        <w:t>people in</w:t>
      </w:r>
      <w:r>
        <w:rPr>
          <w:rFonts w:ascii="Times New Roman" w:hAnsi="Times New Roman" w:cs="Times New Roman"/>
          <w:color w:val="333333"/>
          <w:sz w:val="24"/>
          <w:szCs w:val="24"/>
          <w:shd w:val="clear" w:color="auto" w:fill="FFFFFF"/>
        </w:rPr>
        <w:t xml:space="preserve"> planning their </w:t>
      </w:r>
      <w:r w:rsidR="003E5CE8">
        <w:rPr>
          <w:rFonts w:ascii="Times New Roman" w:hAnsi="Times New Roman" w:cs="Times New Roman"/>
          <w:color w:val="333333"/>
          <w:sz w:val="24"/>
          <w:szCs w:val="24"/>
          <w:shd w:val="clear" w:color="auto" w:fill="FFFFFF"/>
        </w:rPr>
        <w:t xml:space="preserve">daily </w:t>
      </w:r>
      <w:r>
        <w:rPr>
          <w:rFonts w:ascii="Times New Roman" w:hAnsi="Times New Roman" w:cs="Times New Roman"/>
          <w:color w:val="333333"/>
          <w:sz w:val="24"/>
          <w:szCs w:val="24"/>
          <w:shd w:val="clear" w:color="auto" w:fill="FFFFFF"/>
        </w:rPr>
        <w:t xml:space="preserve">activities. </w:t>
      </w:r>
      <w:r w:rsidR="003E5CE8">
        <w:rPr>
          <w:rFonts w:ascii="Times New Roman" w:hAnsi="Times New Roman" w:cs="Times New Roman"/>
          <w:color w:val="333333"/>
          <w:sz w:val="24"/>
          <w:szCs w:val="24"/>
          <w:shd w:val="clear" w:color="auto" w:fill="FFFFFF"/>
        </w:rPr>
        <w:t xml:space="preserve">As noted from the weather forecasting example, data must be involved and this is collected over a period of time in order to help understand the circumstances under which the events occur. Whenever, the conditions or circumstances are recorded again, it is then possible to use probability to indicate that such an event will occur again. </w:t>
      </w:r>
    </w:p>
    <w:p w:rsidR="00A1531C" w:rsidRPr="006046F2" w:rsidRDefault="00A1531C" w:rsidP="008D5904">
      <w:pPr>
        <w:spacing w:line="240" w:lineRule="auto"/>
      </w:pPr>
    </w:p>
    <w:sectPr w:rsidR="00A1531C" w:rsidRPr="006046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FAD" w:rsidRDefault="00144FAD">
      <w:pPr>
        <w:spacing w:after="0" w:line="240" w:lineRule="auto"/>
      </w:pPr>
      <w:r>
        <w:separator/>
      </w:r>
    </w:p>
  </w:endnote>
  <w:endnote w:type="continuationSeparator" w:id="0">
    <w:p w:rsidR="00144FAD" w:rsidRDefault="00144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AD" w:rsidRDefault="00144FAD">
      <w:pPr>
        <w:spacing w:after="0" w:line="240" w:lineRule="auto"/>
      </w:pPr>
      <w:r>
        <w:separator/>
      </w:r>
    </w:p>
  </w:footnote>
  <w:footnote w:type="continuationSeparator" w:id="0">
    <w:p w:rsidR="00144FAD" w:rsidRDefault="00144F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2193146"/>
      <w:docPartObj>
        <w:docPartGallery w:val="Page Numbers (Top of Page)"/>
        <w:docPartUnique/>
      </w:docPartObj>
    </w:sdtPr>
    <w:sdtEndPr>
      <w:rPr>
        <w:noProof/>
      </w:rPr>
    </w:sdtEndPr>
    <w:sdtContent>
      <w:p w:rsidR="008E58EB" w:rsidRPr="008E58EB" w:rsidRDefault="009B0824" w:rsidP="008D5904">
        <w:pPr>
          <w:pStyle w:val="Header"/>
          <w:jc w:val="right"/>
          <w:rPr>
            <w:rFonts w:ascii="Times New Roman" w:hAnsi="Times New Roman" w:cs="Times New Roman"/>
            <w:sz w:val="24"/>
            <w:szCs w:val="24"/>
          </w:rPr>
        </w:pPr>
        <w:r w:rsidRPr="008E58EB">
          <w:rPr>
            <w:rFonts w:ascii="Times New Roman" w:hAnsi="Times New Roman" w:cs="Times New Roman"/>
            <w:sz w:val="24"/>
            <w:szCs w:val="24"/>
          </w:rPr>
          <w:t xml:space="preserve">Running head: </w:t>
        </w:r>
        <w:r w:rsidR="008D5904">
          <w:rPr>
            <w:rFonts w:ascii="Times New Roman" w:hAnsi="Times New Roman" w:cs="Times New Roman"/>
            <w:sz w:val="24"/>
            <w:szCs w:val="24"/>
          </w:rPr>
          <w:t>MATH AND Z-SCORES</w:t>
        </w:r>
        <w:r w:rsidR="008D5904">
          <w:rPr>
            <w:rFonts w:ascii="Times New Roman" w:hAnsi="Times New Roman" w:cs="Times New Roman"/>
            <w:sz w:val="24"/>
            <w:szCs w:val="24"/>
          </w:rPr>
          <w:tab/>
        </w:r>
        <w:r w:rsidRPr="008E58EB">
          <w:rPr>
            <w:rFonts w:ascii="Times New Roman" w:hAnsi="Times New Roman" w:cs="Times New Roman"/>
            <w:sz w:val="24"/>
            <w:szCs w:val="24"/>
          </w:rPr>
          <w:tab/>
        </w:r>
        <w:r w:rsidRPr="008E58EB">
          <w:rPr>
            <w:rFonts w:ascii="Times New Roman" w:hAnsi="Times New Roman" w:cs="Times New Roman"/>
            <w:sz w:val="24"/>
            <w:szCs w:val="24"/>
          </w:rPr>
          <w:fldChar w:fldCharType="begin"/>
        </w:r>
        <w:r w:rsidRPr="008E58EB">
          <w:rPr>
            <w:rFonts w:ascii="Times New Roman" w:hAnsi="Times New Roman" w:cs="Times New Roman"/>
            <w:sz w:val="24"/>
            <w:szCs w:val="24"/>
          </w:rPr>
          <w:instrText xml:space="preserve"> PAGE   \* MERGEFORMAT </w:instrText>
        </w:r>
        <w:r w:rsidRPr="008E58EB">
          <w:rPr>
            <w:rFonts w:ascii="Times New Roman" w:hAnsi="Times New Roman" w:cs="Times New Roman"/>
            <w:sz w:val="24"/>
            <w:szCs w:val="24"/>
          </w:rPr>
          <w:fldChar w:fldCharType="separate"/>
        </w:r>
        <w:r w:rsidR="00144FAD">
          <w:rPr>
            <w:rFonts w:ascii="Times New Roman" w:hAnsi="Times New Roman" w:cs="Times New Roman"/>
            <w:noProof/>
            <w:sz w:val="24"/>
            <w:szCs w:val="24"/>
          </w:rPr>
          <w:t>1</w:t>
        </w:r>
        <w:r w:rsidRPr="008E58EB">
          <w:rPr>
            <w:rFonts w:ascii="Times New Roman" w:hAnsi="Times New Roman" w:cs="Times New Roman"/>
            <w:noProof/>
            <w:sz w:val="24"/>
            <w:szCs w:val="24"/>
          </w:rPr>
          <w:fldChar w:fldCharType="end"/>
        </w:r>
      </w:p>
    </w:sdtContent>
  </w:sdt>
  <w:p w:rsidR="008E58EB" w:rsidRDefault="008E58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7040442"/>
      <w:docPartObj>
        <w:docPartGallery w:val="Page Numbers (Top of Page)"/>
        <w:docPartUnique/>
      </w:docPartObj>
    </w:sdtPr>
    <w:sdtEndPr>
      <w:rPr>
        <w:noProof/>
      </w:rPr>
    </w:sdtEndPr>
    <w:sdtContent>
      <w:p w:rsidR="008E58EB" w:rsidRPr="008E58EB" w:rsidRDefault="009B0824" w:rsidP="008E58EB">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MATH AND Z-SCORES</w:t>
        </w:r>
        <w:r w:rsidRPr="008E58EB">
          <w:rPr>
            <w:rFonts w:ascii="Times New Roman" w:hAnsi="Times New Roman" w:cs="Times New Roman"/>
            <w:sz w:val="24"/>
            <w:szCs w:val="24"/>
          </w:rPr>
          <w:tab/>
        </w:r>
        <w:r w:rsidRPr="008E58EB">
          <w:rPr>
            <w:rFonts w:ascii="Times New Roman" w:hAnsi="Times New Roman" w:cs="Times New Roman"/>
            <w:sz w:val="24"/>
            <w:szCs w:val="24"/>
          </w:rPr>
          <w:tab/>
        </w:r>
        <w:r w:rsidRPr="008E58EB">
          <w:rPr>
            <w:rFonts w:ascii="Times New Roman" w:hAnsi="Times New Roman" w:cs="Times New Roman"/>
            <w:sz w:val="24"/>
            <w:szCs w:val="24"/>
          </w:rPr>
          <w:fldChar w:fldCharType="begin"/>
        </w:r>
        <w:r w:rsidRPr="008E58EB">
          <w:rPr>
            <w:rFonts w:ascii="Times New Roman" w:hAnsi="Times New Roman" w:cs="Times New Roman"/>
            <w:sz w:val="24"/>
            <w:szCs w:val="24"/>
          </w:rPr>
          <w:instrText xml:space="preserve"> PAGE   \* MERGEFORMAT </w:instrText>
        </w:r>
        <w:r w:rsidRPr="008E58EB">
          <w:rPr>
            <w:rFonts w:ascii="Times New Roman" w:hAnsi="Times New Roman" w:cs="Times New Roman"/>
            <w:sz w:val="24"/>
            <w:szCs w:val="24"/>
          </w:rPr>
          <w:fldChar w:fldCharType="separate"/>
        </w:r>
        <w:r w:rsidR="004F5C8E">
          <w:rPr>
            <w:rFonts w:ascii="Times New Roman" w:hAnsi="Times New Roman" w:cs="Times New Roman"/>
            <w:noProof/>
            <w:sz w:val="24"/>
            <w:szCs w:val="24"/>
          </w:rPr>
          <w:t>3</w:t>
        </w:r>
        <w:r w:rsidRPr="008E58EB">
          <w:rPr>
            <w:rFonts w:ascii="Times New Roman" w:hAnsi="Times New Roman" w:cs="Times New Roman"/>
            <w:noProof/>
            <w:sz w:val="24"/>
            <w:szCs w:val="24"/>
          </w:rPr>
          <w:fldChar w:fldCharType="end"/>
        </w:r>
      </w:p>
    </w:sdtContent>
  </w:sdt>
  <w:p w:rsidR="008E58EB" w:rsidRDefault="008E58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56B4"/>
    <w:multiLevelType w:val="hybridMultilevel"/>
    <w:tmpl w:val="FF203D5A"/>
    <w:lvl w:ilvl="0" w:tplc="CC76854C">
      <w:start w:val="1"/>
      <w:numFmt w:val="lowerLetter"/>
      <w:lvlText w:val="%1."/>
      <w:lvlJc w:val="left"/>
      <w:pPr>
        <w:ind w:left="720" w:hanging="360"/>
      </w:pPr>
      <w:rPr>
        <w:rFonts w:hint="default"/>
      </w:rPr>
    </w:lvl>
    <w:lvl w:ilvl="1" w:tplc="456E0922" w:tentative="1">
      <w:start w:val="1"/>
      <w:numFmt w:val="lowerLetter"/>
      <w:lvlText w:val="%2."/>
      <w:lvlJc w:val="left"/>
      <w:pPr>
        <w:ind w:left="1440" w:hanging="360"/>
      </w:pPr>
    </w:lvl>
    <w:lvl w:ilvl="2" w:tplc="C59EC3B2" w:tentative="1">
      <w:start w:val="1"/>
      <w:numFmt w:val="lowerRoman"/>
      <w:lvlText w:val="%3."/>
      <w:lvlJc w:val="right"/>
      <w:pPr>
        <w:ind w:left="2160" w:hanging="180"/>
      </w:pPr>
    </w:lvl>
    <w:lvl w:ilvl="3" w:tplc="FA3A2C1C" w:tentative="1">
      <w:start w:val="1"/>
      <w:numFmt w:val="decimal"/>
      <w:lvlText w:val="%4."/>
      <w:lvlJc w:val="left"/>
      <w:pPr>
        <w:ind w:left="2880" w:hanging="360"/>
      </w:pPr>
    </w:lvl>
    <w:lvl w:ilvl="4" w:tplc="74C2B18E" w:tentative="1">
      <w:start w:val="1"/>
      <w:numFmt w:val="lowerLetter"/>
      <w:lvlText w:val="%5."/>
      <w:lvlJc w:val="left"/>
      <w:pPr>
        <w:ind w:left="3600" w:hanging="360"/>
      </w:pPr>
    </w:lvl>
    <w:lvl w:ilvl="5" w:tplc="27984208" w:tentative="1">
      <w:start w:val="1"/>
      <w:numFmt w:val="lowerRoman"/>
      <w:lvlText w:val="%6."/>
      <w:lvlJc w:val="right"/>
      <w:pPr>
        <w:ind w:left="4320" w:hanging="180"/>
      </w:pPr>
    </w:lvl>
    <w:lvl w:ilvl="6" w:tplc="C2C0EF52" w:tentative="1">
      <w:start w:val="1"/>
      <w:numFmt w:val="decimal"/>
      <w:lvlText w:val="%7."/>
      <w:lvlJc w:val="left"/>
      <w:pPr>
        <w:ind w:left="5040" w:hanging="360"/>
      </w:pPr>
    </w:lvl>
    <w:lvl w:ilvl="7" w:tplc="B734FEDE" w:tentative="1">
      <w:start w:val="1"/>
      <w:numFmt w:val="lowerLetter"/>
      <w:lvlText w:val="%8."/>
      <w:lvlJc w:val="left"/>
      <w:pPr>
        <w:ind w:left="5760" w:hanging="360"/>
      </w:pPr>
    </w:lvl>
    <w:lvl w:ilvl="8" w:tplc="18247B5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UwMjY2MDOzNLA0MrFU0lEKTi0uzszPAykwrAUAwXNe/ywAAAA="/>
  </w:docVars>
  <w:rsids>
    <w:rsidRoot w:val="00F61A2B"/>
    <w:rsid w:val="000013D8"/>
    <w:rsid w:val="00002A46"/>
    <w:rsid w:val="000273B0"/>
    <w:rsid w:val="00144FAD"/>
    <w:rsid w:val="001A22CE"/>
    <w:rsid w:val="001C625A"/>
    <w:rsid w:val="00212B32"/>
    <w:rsid w:val="0022195D"/>
    <w:rsid w:val="00280938"/>
    <w:rsid w:val="003A7E48"/>
    <w:rsid w:val="003E5CE8"/>
    <w:rsid w:val="004273E0"/>
    <w:rsid w:val="004B2386"/>
    <w:rsid w:val="004F5C8E"/>
    <w:rsid w:val="00565ED5"/>
    <w:rsid w:val="00575A2B"/>
    <w:rsid w:val="006046F2"/>
    <w:rsid w:val="00674A32"/>
    <w:rsid w:val="007D137E"/>
    <w:rsid w:val="00814AA7"/>
    <w:rsid w:val="008D5904"/>
    <w:rsid w:val="008E58EB"/>
    <w:rsid w:val="009B0824"/>
    <w:rsid w:val="00A14344"/>
    <w:rsid w:val="00A1531C"/>
    <w:rsid w:val="00A24EC2"/>
    <w:rsid w:val="00A319B3"/>
    <w:rsid w:val="00A42BA6"/>
    <w:rsid w:val="00A65A6B"/>
    <w:rsid w:val="00BE77FA"/>
    <w:rsid w:val="00BF5D82"/>
    <w:rsid w:val="00C51716"/>
    <w:rsid w:val="00DD205F"/>
    <w:rsid w:val="00E039BF"/>
    <w:rsid w:val="00E32F0A"/>
    <w:rsid w:val="00EF7C76"/>
    <w:rsid w:val="00F61A2B"/>
    <w:rsid w:val="00F92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1A2B"/>
    <w:rPr>
      <w:color w:val="0000FF"/>
      <w:u w:val="single"/>
    </w:rPr>
  </w:style>
  <w:style w:type="paragraph" w:styleId="Header">
    <w:name w:val="header"/>
    <w:basedOn w:val="Normal"/>
    <w:link w:val="HeaderChar"/>
    <w:uiPriority w:val="99"/>
    <w:unhideWhenUsed/>
    <w:rsid w:val="008E5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8EB"/>
  </w:style>
  <w:style w:type="paragraph" w:styleId="Footer">
    <w:name w:val="footer"/>
    <w:basedOn w:val="Normal"/>
    <w:link w:val="FooterChar"/>
    <w:uiPriority w:val="99"/>
    <w:unhideWhenUsed/>
    <w:rsid w:val="008E5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8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1A2B"/>
    <w:rPr>
      <w:color w:val="0000FF"/>
      <w:u w:val="single"/>
    </w:rPr>
  </w:style>
  <w:style w:type="paragraph" w:styleId="Header">
    <w:name w:val="header"/>
    <w:basedOn w:val="Normal"/>
    <w:link w:val="HeaderChar"/>
    <w:uiPriority w:val="99"/>
    <w:unhideWhenUsed/>
    <w:rsid w:val="008E5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8EB"/>
  </w:style>
  <w:style w:type="paragraph" w:styleId="Footer">
    <w:name w:val="footer"/>
    <w:basedOn w:val="Normal"/>
    <w:link w:val="FooterChar"/>
    <w:uiPriority w:val="99"/>
    <w:unhideWhenUsed/>
    <w:rsid w:val="008E5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5102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2019-06-24T04:15:00Z</dcterms:created>
  <dcterms:modified xsi:type="dcterms:W3CDTF">2019-06-24T04:15:00Z</dcterms:modified>
</cp:coreProperties>
</file>